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25D4E" w14:textId="77777777" w:rsidR="000C4572" w:rsidRPr="000C4572" w:rsidRDefault="000C4572" w:rsidP="000C4572">
      <w:pPr>
        <w:spacing w:after="0" w:line="240" w:lineRule="auto"/>
        <w:ind w:left="5670"/>
        <w:jc w:val="both"/>
        <w:rPr>
          <w:rFonts w:ascii="Helvetica" w:hAnsi="Helvetica"/>
          <w:b/>
          <w:bCs/>
          <w:sz w:val="24"/>
          <w:szCs w:val="24"/>
        </w:rPr>
      </w:pPr>
    </w:p>
    <w:p w14:paraId="31926A7B" w14:textId="77777777" w:rsidR="000C4572" w:rsidRPr="001339EA" w:rsidRDefault="000C4572" w:rsidP="000C4572">
      <w:pPr>
        <w:pStyle w:val="Paragraphedeliste"/>
        <w:jc w:val="center"/>
        <w:rPr>
          <w:rFonts w:asciiTheme="majorBidi" w:hAnsiTheme="majorBidi" w:cstheme="majorBidi"/>
          <w:b/>
          <w:sz w:val="26"/>
          <w:szCs w:val="26"/>
          <w:u w:val="single"/>
        </w:rPr>
      </w:pPr>
      <w:r w:rsidRPr="001339EA">
        <w:rPr>
          <w:rFonts w:asciiTheme="majorBidi" w:hAnsiTheme="majorBidi" w:cstheme="majorBidi"/>
          <w:b/>
          <w:sz w:val="26"/>
          <w:szCs w:val="26"/>
          <w:u w:val="single"/>
        </w:rPr>
        <w:t>MANDAT</w:t>
      </w:r>
    </w:p>
    <w:p w14:paraId="590BAECC" w14:textId="77777777" w:rsidR="000C4572" w:rsidRPr="001339EA" w:rsidRDefault="000C4572" w:rsidP="000C4572">
      <w:pPr>
        <w:pStyle w:val="Paragraphedeliste"/>
        <w:jc w:val="both"/>
        <w:rPr>
          <w:rFonts w:asciiTheme="majorBidi" w:hAnsiTheme="majorBidi" w:cstheme="majorBidi"/>
          <w:sz w:val="26"/>
          <w:szCs w:val="26"/>
        </w:rPr>
      </w:pPr>
    </w:p>
    <w:p w14:paraId="303DB834" w14:textId="77777777" w:rsidR="000C4572" w:rsidRPr="001339EA" w:rsidRDefault="000C4572" w:rsidP="000C4572">
      <w:pPr>
        <w:pStyle w:val="Paragraphedeliste"/>
        <w:jc w:val="both"/>
        <w:rPr>
          <w:rFonts w:asciiTheme="majorBidi" w:hAnsiTheme="majorBidi" w:cstheme="majorBidi"/>
          <w:sz w:val="26"/>
          <w:szCs w:val="26"/>
        </w:rPr>
      </w:pPr>
    </w:p>
    <w:p w14:paraId="4AD0728A" w14:textId="2EBDD03E" w:rsidR="000C4572" w:rsidRPr="001339EA" w:rsidRDefault="000C4572" w:rsidP="00952E1C">
      <w:pPr>
        <w:ind w:left="360"/>
        <w:jc w:val="both"/>
        <w:rPr>
          <w:rFonts w:asciiTheme="majorBidi" w:hAnsiTheme="majorBidi" w:cstheme="majorBidi"/>
          <w:b/>
          <w:i/>
          <w:iCs/>
          <w:sz w:val="26"/>
          <w:szCs w:val="26"/>
        </w:rPr>
      </w:pPr>
      <w:r w:rsidRPr="001339EA">
        <w:rPr>
          <w:rFonts w:asciiTheme="majorBidi" w:hAnsiTheme="majorBidi" w:cstheme="majorBidi"/>
          <w:b/>
          <w:iCs/>
          <w:sz w:val="26"/>
          <w:szCs w:val="26"/>
        </w:rPr>
        <w:t>N</w:t>
      </w:r>
      <w:r w:rsidRPr="001339EA">
        <w:rPr>
          <w:rFonts w:asciiTheme="majorBidi" w:hAnsiTheme="majorBidi" w:cstheme="majorBidi"/>
          <w:b/>
          <w:sz w:val="26"/>
          <w:szCs w:val="26"/>
        </w:rPr>
        <w:t>ous soussignés :</w:t>
      </w:r>
      <w:r w:rsidR="008126C7">
        <w:rPr>
          <w:rFonts w:asciiTheme="majorBidi" w:hAnsiTheme="majorBidi" w:cstheme="majorBidi"/>
          <w:b/>
          <w:sz w:val="26"/>
          <w:szCs w:val="26"/>
        </w:rPr>
        <w:t xml:space="preserve"> </w:t>
      </w:r>
      <w:proofErr w:type="gramStart"/>
      <w:r w:rsidR="00952E1C">
        <w:rPr>
          <w:rFonts w:asciiTheme="majorBidi" w:hAnsiTheme="majorBidi" w:cstheme="majorBidi"/>
          <w:b/>
          <w:sz w:val="26"/>
          <w:szCs w:val="26"/>
        </w:rPr>
        <w:t>……..</w:t>
      </w:r>
      <w:r w:rsidRPr="001339EA">
        <w:rPr>
          <w:rFonts w:asciiTheme="majorBidi" w:hAnsiTheme="majorBidi" w:cstheme="majorBidi"/>
          <w:b/>
          <w:sz w:val="26"/>
          <w:szCs w:val="26"/>
        </w:rPr>
        <w:t>…………………………</w:t>
      </w:r>
      <w:r w:rsidR="00E76581">
        <w:rPr>
          <w:rFonts w:asciiTheme="majorBidi" w:hAnsiTheme="majorBidi" w:cstheme="majorBidi"/>
          <w:b/>
          <w:sz w:val="26"/>
          <w:szCs w:val="26"/>
        </w:rPr>
        <w:t>……………………………</w:t>
      </w:r>
      <w:r w:rsidRPr="001339EA">
        <w:rPr>
          <w:rFonts w:asciiTheme="majorBidi" w:hAnsiTheme="majorBidi" w:cstheme="majorBidi"/>
          <w:b/>
          <w:sz w:val="26"/>
          <w:szCs w:val="26"/>
        </w:rPr>
        <w:t>…</w:t>
      </w:r>
      <w:r w:rsidR="00887148">
        <w:rPr>
          <w:rFonts w:asciiTheme="majorBidi" w:hAnsiTheme="majorBidi" w:cstheme="majorBidi"/>
          <w:b/>
          <w:sz w:val="26"/>
          <w:szCs w:val="26"/>
        </w:rPr>
        <w:t>…</w:t>
      </w:r>
      <w:proofErr w:type="gramEnd"/>
    </w:p>
    <w:p w14:paraId="39C6F532" w14:textId="399EA306" w:rsidR="000C4572" w:rsidRPr="001339EA" w:rsidRDefault="000C4572" w:rsidP="00AD2A99">
      <w:pPr>
        <w:ind w:left="360"/>
        <w:jc w:val="both"/>
        <w:rPr>
          <w:rFonts w:asciiTheme="majorBidi" w:hAnsiTheme="majorBidi" w:cstheme="majorBidi"/>
          <w:b/>
          <w:sz w:val="26"/>
          <w:szCs w:val="26"/>
        </w:rPr>
      </w:pPr>
      <w:r w:rsidRPr="001339EA">
        <w:rPr>
          <w:rFonts w:asciiTheme="majorBidi" w:hAnsiTheme="majorBidi" w:cstheme="majorBidi"/>
          <w:b/>
          <w:iCs/>
          <w:sz w:val="26"/>
          <w:szCs w:val="26"/>
        </w:rPr>
        <w:t>A</w:t>
      </w:r>
      <w:r w:rsidRPr="001339EA">
        <w:rPr>
          <w:rFonts w:asciiTheme="majorBidi" w:hAnsiTheme="majorBidi" w:cstheme="majorBidi"/>
          <w:b/>
          <w:sz w:val="26"/>
          <w:szCs w:val="26"/>
        </w:rPr>
        <w:t>gissant en qualité de :</w:t>
      </w:r>
      <w:r w:rsidR="0098695C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AD2A99">
        <w:rPr>
          <w:rFonts w:asciiTheme="majorBidi" w:hAnsiTheme="majorBidi" w:cstheme="majorBidi"/>
          <w:b/>
          <w:sz w:val="26"/>
          <w:szCs w:val="26"/>
        </w:rPr>
        <w:t>……………………</w:t>
      </w:r>
      <w:bookmarkStart w:id="0" w:name="_GoBack"/>
      <w:bookmarkEnd w:id="0"/>
      <w:r w:rsidR="0098695C">
        <w:rPr>
          <w:rFonts w:asciiTheme="majorBidi" w:hAnsiTheme="majorBidi" w:cstheme="majorBidi"/>
          <w:b/>
          <w:sz w:val="26"/>
          <w:szCs w:val="26"/>
        </w:rPr>
        <w:t>….</w:t>
      </w:r>
      <w:r w:rsidRPr="001339EA">
        <w:rPr>
          <w:rFonts w:asciiTheme="majorBidi" w:hAnsiTheme="majorBidi" w:cstheme="majorBidi"/>
          <w:b/>
          <w:sz w:val="26"/>
          <w:szCs w:val="26"/>
        </w:rPr>
        <w:t>…</w:t>
      </w:r>
      <w:r w:rsidR="008126C7">
        <w:rPr>
          <w:rFonts w:asciiTheme="majorBidi" w:hAnsiTheme="majorBidi" w:cstheme="majorBidi"/>
          <w:b/>
          <w:sz w:val="26"/>
          <w:szCs w:val="26"/>
        </w:rPr>
        <w:t>...</w:t>
      </w:r>
      <w:r w:rsidRPr="001339EA">
        <w:rPr>
          <w:rFonts w:asciiTheme="majorBidi" w:hAnsiTheme="majorBidi" w:cstheme="majorBidi"/>
          <w:b/>
          <w:sz w:val="26"/>
          <w:szCs w:val="26"/>
        </w:rPr>
        <w:t>……………………………</w:t>
      </w:r>
      <w:r w:rsidR="00887148">
        <w:rPr>
          <w:rFonts w:asciiTheme="majorBidi" w:hAnsiTheme="majorBidi" w:cstheme="majorBidi"/>
          <w:b/>
          <w:sz w:val="26"/>
          <w:szCs w:val="26"/>
        </w:rPr>
        <w:t>….</w:t>
      </w:r>
    </w:p>
    <w:p w14:paraId="20B94992" w14:textId="47FFEB96" w:rsidR="000C4572" w:rsidRPr="001339EA" w:rsidRDefault="000C4572" w:rsidP="00952E1C">
      <w:pPr>
        <w:ind w:left="360"/>
        <w:jc w:val="both"/>
        <w:rPr>
          <w:rFonts w:asciiTheme="majorBidi" w:hAnsiTheme="majorBidi" w:cstheme="majorBidi"/>
          <w:b/>
          <w:sz w:val="26"/>
          <w:szCs w:val="26"/>
        </w:rPr>
      </w:pPr>
      <w:r w:rsidRPr="001339EA">
        <w:rPr>
          <w:rFonts w:asciiTheme="majorBidi" w:hAnsiTheme="majorBidi" w:cstheme="majorBidi"/>
          <w:b/>
          <w:sz w:val="26"/>
          <w:szCs w:val="26"/>
        </w:rPr>
        <w:t>Pour le compte de :</w:t>
      </w:r>
      <w:r w:rsidR="00887148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8126C7">
        <w:rPr>
          <w:rFonts w:asciiTheme="majorBidi" w:hAnsiTheme="majorBidi" w:cstheme="majorBidi"/>
          <w:b/>
          <w:sz w:val="26"/>
          <w:szCs w:val="26"/>
        </w:rPr>
        <w:t>………..</w:t>
      </w:r>
      <w:r w:rsidRPr="001339EA">
        <w:rPr>
          <w:rFonts w:asciiTheme="majorBidi" w:hAnsiTheme="majorBidi" w:cstheme="majorBidi"/>
          <w:b/>
          <w:sz w:val="26"/>
          <w:szCs w:val="26"/>
        </w:rPr>
        <w:t>……………</w:t>
      </w:r>
      <w:r w:rsidR="008126C7">
        <w:rPr>
          <w:rFonts w:asciiTheme="majorBidi" w:hAnsiTheme="majorBidi" w:cstheme="majorBidi"/>
          <w:b/>
          <w:sz w:val="26"/>
          <w:szCs w:val="26"/>
        </w:rPr>
        <w:t>………….</w:t>
      </w:r>
      <w:r w:rsidRPr="001339EA">
        <w:rPr>
          <w:rFonts w:asciiTheme="majorBidi" w:hAnsiTheme="majorBidi" w:cstheme="majorBidi"/>
          <w:b/>
          <w:sz w:val="26"/>
          <w:szCs w:val="26"/>
        </w:rPr>
        <w:t>……………………</w:t>
      </w:r>
      <w:r w:rsidR="00887148">
        <w:rPr>
          <w:rFonts w:asciiTheme="majorBidi" w:hAnsiTheme="majorBidi" w:cstheme="majorBidi"/>
          <w:b/>
          <w:sz w:val="26"/>
          <w:szCs w:val="26"/>
        </w:rPr>
        <w:t>…</w:t>
      </w:r>
      <w:r w:rsidRPr="001339EA">
        <w:rPr>
          <w:rFonts w:asciiTheme="majorBidi" w:hAnsiTheme="majorBidi" w:cstheme="majorBidi"/>
          <w:b/>
          <w:sz w:val="26"/>
          <w:szCs w:val="26"/>
        </w:rPr>
        <w:t>……</w:t>
      </w:r>
      <w:r w:rsidR="00887148">
        <w:rPr>
          <w:rFonts w:asciiTheme="majorBidi" w:hAnsiTheme="majorBidi" w:cstheme="majorBidi"/>
          <w:b/>
          <w:sz w:val="26"/>
          <w:szCs w:val="26"/>
        </w:rPr>
        <w:t>…</w:t>
      </w:r>
    </w:p>
    <w:p w14:paraId="7F4827AC" w14:textId="7DCA689A" w:rsidR="000C4572" w:rsidRDefault="000C4572" w:rsidP="00952E1C">
      <w:pPr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1339EA">
        <w:rPr>
          <w:rFonts w:asciiTheme="majorBidi" w:hAnsiTheme="majorBidi" w:cstheme="majorBidi"/>
          <w:b/>
          <w:sz w:val="26"/>
          <w:szCs w:val="26"/>
        </w:rPr>
        <w:t>Adresse :</w:t>
      </w:r>
      <w:r w:rsidR="0098695C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952E1C">
        <w:rPr>
          <w:rFonts w:asciiTheme="majorBidi" w:hAnsiTheme="majorBidi" w:cstheme="majorBidi"/>
          <w:b/>
          <w:sz w:val="26"/>
          <w:szCs w:val="26"/>
        </w:rPr>
        <w:t>…………………………….</w:t>
      </w:r>
      <w:r w:rsidR="008126C7">
        <w:rPr>
          <w:rFonts w:asciiTheme="majorBidi" w:hAnsiTheme="majorBidi" w:cstheme="majorBidi"/>
          <w:b/>
          <w:sz w:val="26"/>
          <w:szCs w:val="26"/>
        </w:rPr>
        <w:t>………………………………………</w:t>
      </w:r>
      <w:r w:rsidR="00887148">
        <w:rPr>
          <w:rFonts w:asciiTheme="majorBidi" w:hAnsiTheme="majorBidi" w:cstheme="majorBidi"/>
          <w:b/>
          <w:sz w:val="26"/>
          <w:szCs w:val="26"/>
        </w:rPr>
        <w:t>…..</w:t>
      </w:r>
    </w:p>
    <w:p w14:paraId="0E26F630" w14:textId="4AB58B4E" w:rsidR="000C4572" w:rsidRPr="001339EA" w:rsidRDefault="000C4572" w:rsidP="00F64C79">
      <w:pPr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1339EA">
        <w:rPr>
          <w:rFonts w:asciiTheme="majorBidi" w:hAnsiTheme="majorBidi" w:cstheme="majorBidi"/>
          <w:bCs/>
          <w:iCs/>
          <w:sz w:val="26"/>
          <w:szCs w:val="26"/>
        </w:rPr>
        <w:t>D</w:t>
      </w:r>
      <w:r w:rsidRPr="001339EA">
        <w:rPr>
          <w:rFonts w:asciiTheme="majorBidi" w:hAnsiTheme="majorBidi" w:cstheme="majorBidi"/>
          <w:sz w:val="26"/>
          <w:szCs w:val="26"/>
        </w:rPr>
        <w:t xml:space="preserve">onnons par le présent Mandat à </w:t>
      </w:r>
      <w:r w:rsidR="00F64C79">
        <w:rPr>
          <w:rFonts w:asciiTheme="majorBidi" w:hAnsiTheme="majorBidi" w:cstheme="majorBidi"/>
          <w:b/>
          <w:sz w:val="26"/>
          <w:szCs w:val="26"/>
        </w:rPr>
        <w:t xml:space="preserve">Sarl </w:t>
      </w:r>
      <w:r w:rsidR="00F64C79" w:rsidRPr="00952E1C">
        <w:rPr>
          <w:rFonts w:asciiTheme="majorBidi" w:hAnsiTheme="majorBidi" w:cstheme="majorBidi"/>
          <w:b/>
          <w:sz w:val="26"/>
          <w:szCs w:val="26"/>
        </w:rPr>
        <w:t>Mediterranean</w:t>
      </w:r>
      <w:r w:rsidR="00F64C79">
        <w:rPr>
          <w:rFonts w:asciiTheme="majorBidi" w:hAnsiTheme="majorBidi" w:cstheme="majorBidi"/>
          <w:b/>
          <w:sz w:val="26"/>
          <w:szCs w:val="26"/>
        </w:rPr>
        <w:t xml:space="preserve"> Insurance Brokers</w:t>
      </w:r>
      <w:r w:rsidR="00A41B94" w:rsidRPr="001339EA">
        <w:rPr>
          <w:rFonts w:asciiTheme="majorBidi" w:hAnsiTheme="majorBidi" w:cstheme="majorBidi"/>
          <w:sz w:val="26"/>
          <w:szCs w:val="26"/>
        </w:rPr>
        <w:t xml:space="preserve"> en sa qualité de</w:t>
      </w:r>
      <w:r w:rsidRPr="001339EA">
        <w:rPr>
          <w:rFonts w:asciiTheme="majorBidi" w:hAnsiTheme="majorBidi" w:cstheme="majorBidi"/>
          <w:sz w:val="26"/>
          <w:szCs w:val="26"/>
        </w:rPr>
        <w:t xml:space="preserve"> Société de Conseil et de Courtage en Assurances agréée par arrêté ministériel, à l’effet d’auditer nos risques, concevoir </w:t>
      </w:r>
      <w:r w:rsidR="006219E5" w:rsidRPr="001339EA">
        <w:rPr>
          <w:rFonts w:asciiTheme="majorBidi" w:hAnsiTheme="majorBidi" w:cstheme="majorBidi"/>
          <w:sz w:val="26"/>
          <w:szCs w:val="26"/>
        </w:rPr>
        <w:t xml:space="preserve">un </w:t>
      </w:r>
      <w:r w:rsidR="003B5F4A" w:rsidRPr="001339EA">
        <w:rPr>
          <w:rFonts w:asciiTheme="majorBidi" w:hAnsiTheme="majorBidi" w:cstheme="majorBidi"/>
          <w:sz w:val="26"/>
          <w:szCs w:val="26"/>
        </w:rPr>
        <w:t xml:space="preserve">cahier des charges technique, </w:t>
      </w:r>
      <w:r w:rsidRPr="001339EA">
        <w:rPr>
          <w:rFonts w:asciiTheme="majorBidi" w:hAnsiTheme="majorBidi" w:cstheme="majorBidi"/>
          <w:sz w:val="26"/>
          <w:szCs w:val="26"/>
        </w:rPr>
        <w:t xml:space="preserve">négocier et placer pour notre </w:t>
      </w:r>
      <w:r w:rsidR="001339EA" w:rsidRPr="001339EA">
        <w:rPr>
          <w:rFonts w:asciiTheme="majorBidi" w:hAnsiTheme="majorBidi" w:cstheme="majorBidi"/>
          <w:sz w:val="26"/>
          <w:szCs w:val="26"/>
        </w:rPr>
        <w:t>compte auprès</w:t>
      </w:r>
      <w:r w:rsidR="006219E5" w:rsidRPr="001339EA">
        <w:rPr>
          <w:rFonts w:asciiTheme="majorBidi" w:hAnsiTheme="majorBidi" w:cstheme="majorBidi"/>
          <w:sz w:val="26"/>
          <w:szCs w:val="26"/>
        </w:rPr>
        <w:t xml:space="preserve"> des </w:t>
      </w:r>
      <w:r w:rsidRPr="001339EA">
        <w:rPr>
          <w:rFonts w:asciiTheme="majorBidi" w:hAnsiTheme="majorBidi" w:cstheme="majorBidi"/>
          <w:sz w:val="26"/>
          <w:szCs w:val="26"/>
        </w:rPr>
        <w:t>compagnies d’</w:t>
      </w:r>
      <w:r w:rsidR="001339EA" w:rsidRPr="001339EA">
        <w:rPr>
          <w:rFonts w:asciiTheme="majorBidi" w:hAnsiTheme="majorBidi" w:cstheme="majorBidi"/>
          <w:sz w:val="26"/>
          <w:szCs w:val="26"/>
        </w:rPr>
        <w:t>assurances la</w:t>
      </w:r>
      <w:r w:rsidRPr="001339EA">
        <w:rPr>
          <w:rFonts w:asciiTheme="majorBidi" w:hAnsiTheme="majorBidi" w:cstheme="majorBidi"/>
          <w:sz w:val="26"/>
          <w:szCs w:val="26"/>
        </w:rPr>
        <w:t xml:space="preserve"> couverture des risques du patrimoine, responsabilités et de personnes aux meilleures conditions de garantie et de coût,  en veillant au mieux à la défense de nos intérêts pendant toute la durée de l’assurance tant à l’occasion de l’élaboration des polices d’assurance, qu’à l’occasion de règlement des sinistres, conformément aux dispositions de l’article 258 de l’ordonnance N°95-07 du 25 janvier 1995 relative aux assurances, modifiée et complétée par la Loi n°06-04 du 20 février 2006 et celle du décret exécutif N°95/340 du 30/10/1995 règlementant l’exercice de la profession d’intermédiaires d’assurance complété et modifié et complété.</w:t>
      </w:r>
    </w:p>
    <w:p w14:paraId="07BF36EE" w14:textId="50203421" w:rsidR="000C4572" w:rsidRPr="001339EA" w:rsidRDefault="000C4572" w:rsidP="00C063AC">
      <w:pPr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1339EA">
        <w:rPr>
          <w:rFonts w:asciiTheme="majorBidi" w:hAnsiTheme="majorBidi" w:cstheme="majorBidi"/>
          <w:bCs/>
          <w:iCs/>
          <w:sz w:val="26"/>
          <w:szCs w:val="26"/>
        </w:rPr>
        <w:t xml:space="preserve">Le présent mandat de représentation est délivré </w:t>
      </w:r>
      <w:r w:rsidRPr="001339EA">
        <w:rPr>
          <w:rFonts w:asciiTheme="majorBidi" w:hAnsiTheme="majorBidi" w:cstheme="majorBidi"/>
          <w:sz w:val="26"/>
          <w:szCs w:val="26"/>
        </w:rPr>
        <w:t xml:space="preserve">à la société </w:t>
      </w:r>
      <w:r w:rsidR="00C063AC" w:rsidRPr="00C063AC">
        <w:rPr>
          <w:rFonts w:asciiTheme="majorBidi" w:hAnsiTheme="majorBidi" w:cstheme="majorBidi"/>
          <w:b/>
          <w:sz w:val="26"/>
          <w:szCs w:val="26"/>
        </w:rPr>
        <w:t xml:space="preserve">Sarl </w:t>
      </w:r>
      <w:r w:rsidR="00C063AC" w:rsidRPr="00952E1C">
        <w:rPr>
          <w:rFonts w:asciiTheme="majorBidi" w:hAnsiTheme="majorBidi" w:cstheme="majorBidi"/>
          <w:b/>
          <w:sz w:val="26"/>
          <w:szCs w:val="26"/>
        </w:rPr>
        <w:t>Mediterranean</w:t>
      </w:r>
      <w:r w:rsidR="00C063AC" w:rsidRPr="00C063AC">
        <w:rPr>
          <w:rFonts w:asciiTheme="majorBidi" w:hAnsiTheme="majorBidi" w:cstheme="majorBidi"/>
          <w:b/>
          <w:sz w:val="26"/>
          <w:szCs w:val="26"/>
        </w:rPr>
        <w:t xml:space="preserve"> Insurance Brokers</w:t>
      </w:r>
      <w:r w:rsidR="001339EA" w:rsidRPr="001339EA">
        <w:rPr>
          <w:rFonts w:asciiTheme="majorBidi" w:hAnsiTheme="majorBidi" w:cstheme="majorBidi"/>
          <w:sz w:val="26"/>
          <w:szCs w:val="26"/>
        </w:rPr>
        <w:t xml:space="preserve"> de</w:t>
      </w:r>
      <w:r w:rsidRPr="001339EA">
        <w:rPr>
          <w:rFonts w:asciiTheme="majorBidi" w:hAnsiTheme="majorBidi" w:cstheme="majorBidi"/>
          <w:sz w:val="26"/>
          <w:szCs w:val="26"/>
        </w:rPr>
        <w:t xml:space="preserve"> faç</w:t>
      </w:r>
      <w:r w:rsidR="00A41B94" w:rsidRPr="001339EA">
        <w:rPr>
          <w:rFonts w:asciiTheme="majorBidi" w:hAnsiTheme="majorBidi" w:cstheme="majorBidi"/>
          <w:sz w:val="26"/>
          <w:szCs w:val="26"/>
        </w:rPr>
        <w:t>on exclusive, p</w:t>
      </w:r>
      <w:r w:rsidRPr="001339EA">
        <w:rPr>
          <w:rFonts w:asciiTheme="majorBidi" w:hAnsiTheme="majorBidi" w:cstheme="majorBidi"/>
          <w:sz w:val="26"/>
          <w:szCs w:val="26"/>
        </w:rPr>
        <w:t>ar conséquent, toute offre d’assurance n’est recevable que par son intermédiaire conformément à la législation en vigueur.</w:t>
      </w:r>
    </w:p>
    <w:p w14:paraId="4DAAF15F" w14:textId="77777777" w:rsidR="000C4572" w:rsidRPr="001339EA" w:rsidRDefault="00A41B94" w:rsidP="000C4572">
      <w:pPr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1339EA">
        <w:rPr>
          <w:rFonts w:asciiTheme="majorBidi" w:hAnsiTheme="majorBidi" w:cstheme="majorBidi"/>
          <w:bCs/>
          <w:iCs/>
          <w:sz w:val="26"/>
          <w:szCs w:val="26"/>
        </w:rPr>
        <w:t xml:space="preserve">Le </w:t>
      </w:r>
      <w:r w:rsidR="001339EA" w:rsidRPr="001339EA">
        <w:rPr>
          <w:rFonts w:asciiTheme="majorBidi" w:hAnsiTheme="majorBidi" w:cstheme="majorBidi"/>
          <w:bCs/>
          <w:iCs/>
          <w:sz w:val="26"/>
          <w:szCs w:val="26"/>
        </w:rPr>
        <w:t>mandat</w:t>
      </w:r>
      <w:r w:rsidR="001339EA" w:rsidRPr="001339EA">
        <w:rPr>
          <w:rFonts w:asciiTheme="majorBidi" w:hAnsiTheme="majorBidi" w:cstheme="majorBidi"/>
          <w:sz w:val="26"/>
          <w:szCs w:val="26"/>
        </w:rPr>
        <w:t xml:space="preserve"> demeure</w:t>
      </w:r>
      <w:r w:rsidR="000C4572" w:rsidRPr="001339EA">
        <w:rPr>
          <w:rFonts w:asciiTheme="majorBidi" w:hAnsiTheme="majorBidi" w:cstheme="majorBidi"/>
          <w:sz w:val="26"/>
          <w:szCs w:val="26"/>
        </w:rPr>
        <w:t xml:space="preserve"> valable tant qu’il n’a pas été déno</w:t>
      </w:r>
      <w:r w:rsidRPr="001339EA">
        <w:rPr>
          <w:rFonts w:asciiTheme="majorBidi" w:hAnsiTheme="majorBidi" w:cstheme="majorBidi"/>
          <w:sz w:val="26"/>
          <w:szCs w:val="26"/>
        </w:rPr>
        <w:t xml:space="preserve">ncé expressément par nos soins ou par le mandataire moyennant un préavis de </w:t>
      </w:r>
      <w:r w:rsidR="000C4572" w:rsidRPr="001339EA">
        <w:rPr>
          <w:rFonts w:asciiTheme="majorBidi" w:hAnsiTheme="majorBidi" w:cstheme="majorBidi"/>
          <w:sz w:val="26"/>
          <w:szCs w:val="26"/>
        </w:rPr>
        <w:t xml:space="preserve">trois mois </w:t>
      </w:r>
      <w:r w:rsidRPr="001339EA">
        <w:rPr>
          <w:rFonts w:asciiTheme="majorBidi" w:hAnsiTheme="majorBidi" w:cstheme="majorBidi"/>
          <w:sz w:val="26"/>
          <w:szCs w:val="26"/>
        </w:rPr>
        <w:t xml:space="preserve">adressé par lettre recommandée à ‘autre partie </w:t>
      </w:r>
      <w:r w:rsidR="000C4572" w:rsidRPr="001339EA">
        <w:rPr>
          <w:rFonts w:asciiTheme="majorBidi" w:hAnsiTheme="majorBidi" w:cstheme="majorBidi"/>
          <w:sz w:val="26"/>
          <w:szCs w:val="26"/>
        </w:rPr>
        <w:t xml:space="preserve">avant </w:t>
      </w:r>
      <w:r w:rsidRPr="001339EA">
        <w:rPr>
          <w:rFonts w:asciiTheme="majorBidi" w:hAnsiTheme="majorBidi" w:cstheme="majorBidi"/>
          <w:sz w:val="26"/>
          <w:szCs w:val="26"/>
        </w:rPr>
        <w:t xml:space="preserve">toute </w:t>
      </w:r>
      <w:r w:rsidR="00BE1E1C" w:rsidRPr="001339EA">
        <w:rPr>
          <w:rFonts w:asciiTheme="majorBidi" w:hAnsiTheme="majorBidi" w:cstheme="majorBidi"/>
          <w:sz w:val="26"/>
          <w:szCs w:val="26"/>
        </w:rPr>
        <w:t xml:space="preserve">échéance </w:t>
      </w:r>
      <w:r w:rsidRPr="001339EA">
        <w:rPr>
          <w:rFonts w:asciiTheme="majorBidi" w:hAnsiTheme="majorBidi" w:cstheme="majorBidi"/>
          <w:sz w:val="26"/>
          <w:szCs w:val="26"/>
        </w:rPr>
        <w:t>annuelle</w:t>
      </w:r>
      <w:r w:rsidR="000C4572" w:rsidRPr="001339EA">
        <w:rPr>
          <w:rFonts w:asciiTheme="majorBidi" w:hAnsiTheme="majorBidi" w:cstheme="majorBidi"/>
          <w:sz w:val="26"/>
          <w:szCs w:val="26"/>
        </w:rPr>
        <w:t>.</w:t>
      </w:r>
    </w:p>
    <w:p w14:paraId="31FAAA18" w14:textId="77777777" w:rsidR="000C4572" w:rsidRPr="001339EA" w:rsidRDefault="000C4572" w:rsidP="000C4572">
      <w:pPr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785C39BA" w14:textId="77777777" w:rsidR="000C4572" w:rsidRPr="001339EA" w:rsidRDefault="000C4572" w:rsidP="000C4572">
      <w:pPr>
        <w:ind w:left="360"/>
        <w:jc w:val="center"/>
        <w:rPr>
          <w:rFonts w:asciiTheme="majorBidi" w:hAnsiTheme="majorBidi" w:cstheme="majorBidi"/>
          <w:b/>
          <w:sz w:val="26"/>
          <w:szCs w:val="26"/>
        </w:rPr>
      </w:pPr>
      <w:r w:rsidRPr="001339EA">
        <w:rPr>
          <w:rFonts w:asciiTheme="majorBidi" w:hAnsiTheme="majorBidi" w:cstheme="majorBidi"/>
          <w:b/>
          <w:sz w:val="26"/>
          <w:szCs w:val="26"/>
        </w:rPr>
        <w:t>Fait à…………………..… Le …………….….</w:t>
      </w:r>
    </w:p>
    <w:p w14:paraId="051F7AB4" w14:textId="77777777" w:rsidR="000C4572" w:rsidRPr="001339EA" w:rsidRDefault="000C4572" w:rsidP="000C4572">
      <w:pPr>
        <w:ind w:left="360"/>
        <w:jc w:val="center"/>
        <w:rPr>
          <w:rFonts w:asciiTheme="majorBidi" w:hAnsiTheme="majorBidi" w:cstheme="majorBidi"/>
          <w:b/>
          <w:sz w:val="26"/>
          <w:szCs w:val="26"/>
        </w:rPr>
      </w:pPr>
      <w:r w:rsidRPr="001339EA">
        <w:rPr>
          <w:rFonts w:asciiTheme="majorBidi" w:hAnsiTheme="majorBidi" w:cstheme="majorBidi"/>
          <w:b/>
          <w:sz w:val="26"/>
          <w:szCs w:val="26"/>
        </w:rPr>
        <w:t>(Nom et qualité du signataire)</w:t>
      </w:r>
    </w:p>
    <w:p w14:paraId="23B2EEAF" w14:textId="77777777" w:rsidR="004377B8" w:rsidRPr="001339EA" w:rsidRDefault="004377B8">
      <w:pPr>
        <w:rPr>
          <w:rFonts w:asciiTheme="majorBidi" w:hAnsiTheme="majorBidi" w:cstheme="majorBidi"/>
          <w:sz w:val="26"/>
          <w:szCs w:val="26"/>
        </w:rPr>
      </w:pPr>
    </w:p>
    <w:p w14:paraId="227B7842" w14:textId="77777777" w:rsidR="001339EA" w:rsidRPr="001339EA" w:rsidRDefault="001339EA">
      <w:pPr>
        <w:rPr>
          <w:rFonts w:asciiTheme="majorBidi" w:hAnsiTheme="majorBidi" w:cstheme="majorBidi"/>
          <w:sz w:val="26"/>
          <w:szCs w:val="26"/>
        </w:rPr>
      </w:pPr>
    </w:p>
    <w:sectPr w:rsidR="001339EA" w:rsidRPr="001339EA" w:rsidSect="000B0D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72"/>
    <w:rsid w:val="000B0D83"/>
    <w:rsid w:val="000C4572"/>
    <w:rsid w:val="001339EA"/>
    <w:rsid w:val="003B5F4A"/>
    <w:rsid w:val="004377B8"/>
    <w:rsid w:val="00492D8B"/>
    <w:rsid w:val="006219E5"/>
    <w:rsid w:val="008126C7"/>
    <w:rsid w:val="00887148"/>
    <w:rsid w:val="008C1A6C"/>
    <w:rsid w:val="00952E1C"/>
    <w:rsid w:val="0098695C"/>
    <w:rsid w:val="009B54B3"/>
    <w:rsid w:val="00A13D8D"/>
    <w:rsid w:val="00A41B94"/>
    <w:rsid w:val="00A66C3F"/>
    <w:rsid w:val="00AD2A99"/>
    <w:rsid w:val="00AE1961"/>
    <w:rsid w:val="00BB68FE"/>
    <w:rsid w:val="00BE1E1C"/>
    <w:rsid w:val="00C063AC"/>
    <w:rsid w:val="00E76581"/>
    <w:rsid w:val="00ED36B4"/>
    <w:rsid w:val="00F6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FA24"/>
  <w15:docId w15:val="{A9C13CBA-0695-4734-89B6-5DC8222E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72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Toshiba</cp:lastModifiedBy>
  <cp:revision>9</cp:revision>
  <dcterms:created xsi:type="dcterms:W3CDTF">2024-01-18T06:20:00Z</dcterms:created>
  <dcterms:modified xsi:type="dcterms:W3CDTF">2024-09-18T14:27:00Z</dcterms:modified>
</cp:coreProperties>
</file>